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eda5efe6340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4a95e5eb4d4e25"/>
      <w:footerReference w:type="even" r:id="Rd3b4070f2e6c406f"/>
      <w:footerReference w:type="first" r:id="R5c088d91278d48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b1ba273f9943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DFZ-2015-996-X-NE-EI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362fcb4f624f7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dfaf0fe2d740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eeb3961b4a4de4" /><Relationship Type="http://schemas.openxmlformats.org/officeDocument/2006/relationships/numbering" Target="/word/numbering.xml" Id="Ra5a4ba402bdf41f1" /><Relationship Type="http://schemas.openxmlformats.org/officeDocument/2006/relationships/settings" Target="/word/settings.xml" Id="R57b483dacea34bc1" /><Relationship Type="http://schemas.openxmlformats.org/officeDocument/2006/relationships/image" Target="/word/media/579c284f-f971-4f77-9ffe-34e5646bb559.png" Id="Rb8b1ba273f994388" /><Relationship Type="http://schemas.openxmlformats.org/officeDocument/2006/relationships/image" Target="/word/media/1988b260-1d71-4141-9fc4-aae3aca83bb0.png" Id="R92362fcb4f624f7e" /><Relationship Type="http://schemas.openxmlformats.org/officeDocument/2006/relationships/footer" Target="/word/footer1.xml" Id="Rbc4a95e5eb4d4e25" /><Relationship Type="http://schemas.openxmlformats.org/officeDocument/2006/relationships/footer" Target="/word/footer2.xml" Id="Rd3b4070f2e6c406f" /><Relationship Type="http://schemas.openxmlformats.org/officeDocument/2006/relationships/footer" Target="/word/footer3.xml" Id="R5c088d91278d48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dfaf0fe2d74039" /></Relationships>
</file>