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747897f8cf4c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36e5e1358f4a82"/>
      <w:footerReference w:type="even" r:id="R86ba01c1215f427e"/>
      <w:footerReference w:type="first" r:id="R2762373cceb545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026fed55e545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DFZ-2015-1056-VII-NE-EI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6a8d3c673541d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e765e6f9ef49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144f51649c4a7d" /><Relationship Type="http://schemas.openxmlformats.org/officeDocument/2006/relationships/numbering" Target="/word/numbering.xml" Id="R33bbea2859674f6c" /><Relationship Type="http://schemas.openxmlformats.org/officeDocument/2006/relationships/settings" Target="/word/settings.xml" Id="R9397fd3c90494cc3" /><Relationship Type="http://schemas.openxmlformats.org/officeDocument/2006/relationships/image" Target="/word/media/1788a8f5-917e-41a9-bdb3-7d8fddfc341d.png" Id="Rf8026fed55e5450c" /><Relationship Type="http://schemas.openxmlformats.org/officeDocument/2006/relationships/image" Target="/word/media/db1f522d-9c9b-432a-950b-5f6f411ae03b.png" Id="R136a8d3c673541d7" /><Relationship Type="http://schemas.openxmlformats.org/officeDocument/2006/relationships/footer" Target="/word/footer1.xml" Id="Rfd36e5e1358f4a82" /><Relationship Type="http://schemas.openxmlformats.org/officeDocument/2006/relationships/footer" Target="/word/footer2.xml" Id="R86ba01c1215f427e" /><Relationship Type="http://schemas.openxmlformats.org/officeDocument/2006/relationships/footer" Target="/word/footer3.xml" Id="R2762373cceb545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e765e6f9ef4990" /></Relationships>
</file>