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7ea2c8543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b16dca524ab4ad3"/>
      <w:footerReference w:type="even" r:id="Re66e4d7473044d59"/>
      <w:footerReference w:type="first" r:id="Rffc785d2b8cf45c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0b51baa9284f0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DFZ-2014-5951-V-NE-EI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8f003a7c7e3467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201310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90a724be4d7479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33a0b8d5940a4" /><Relationship Type="http://schemas.openxmlformats.org/officeDocument/2006/relationships/numbering" Target="/word/numbering.xml" Id="R751576b996aa4777" /><Relationship Type="http://schemas.openxmlformats.org/officeDocument/2006/relationships/settings" Target="/word/settings.xml" Id="R01f46671bbb14fa2" /><Relationship Type="http://schemas.openxmlformats.org/officeDocument/2006/relationships/image" Target="/word/media/dcc62dde-1e8e-432b-a168-23a396a566e5.png" Id="R410b51baa9284f02" /><Relationship Type="http://schemas.openxmlformats.org/officeDocument/2006/relationships/image" Target="/word/media/6bfdc651-e8d2-43ae-bf8a-76dd9352664e.png" Id="Re8f003a7c7e34675" /><Relationship Type="http://schemas.openxmlformats.org/officeDocument/2006/relationships/footer" Target="/word/footer1.xml" Id="R8b16dca524ab4ad3" /><Relationship Type="http://schemas.openxmlformats.org/officeDocument/2006/relationships/footer" Target="/word/footer2.xml" Id="Re66e4d7473044d59" /><Relationship Type="http://schemas.openxmlformats.org/officeDocument/2006/relationships/footer" Target="/word/footer3.xml" Id="Rffc785d2b8cf45c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90a724be4d74790" /></Relationships>
</file>