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a0ac68f4842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23e4dffc00b4895"/>
      <w:footerReference w:type="even" r:id="R875c0dec296a4a8e"/>
      <w:footerReference w:type="first" r:id="R88057292137d40e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66c33d5bd74fd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DFZ-2014-3576-IX-NE-EI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f2a7b85fbbd429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b0f58441f9e43e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70fe885cc44016" /><Relationship Type="http://schemas.openxmlformats.org/officeDocument/2006/relationships/numbering" Target="/word/numbering.xml" Id="R0954ea6403a746e4" /><Relationship Type="http://schemas.openxmlformats.org/officeDocument/2006/relationships/settings" Target="/word/settings.xml" Id="Rfeb3cc80314743b0" /><Relationship Type="http://schemas.openxmlformats.org/officeDocument/2006/relationships/image" Target="/word/media/1330d549-d331-44c8-bc00-8097fff0d785.png" Id="R7a66c33d5bd74fd1" /><Relationship Type="http://schemas.openxmlformats.org/officeDocument/2006/relationships/image" Target="/word/media/2c9ffa2c-ce5d-4340-bad6-377515d89586.png" Id="R1f2a7b85fbbd429f" /><Relationship Type="http://schemas.openxmlformats.org/officeDocument/2006/relationships/footer" Target="/word/footer1.xml" Id="R323e4dffc00b4895" /><Relationship Type="http://schemas.openxmlformats.org/officeDocument/2006/relationships/footer" Target="/word/footer2.xml" Id="R875c0dec296a4a8e" /><Relationship Type="http://schemas.openxmlformats.org/officeDocument/2006/relationships/footer" Target="/word/footer3.xml" Id="R88057292137d40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b0f58441f9e43e2" /></Relationships>
</file>