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5fc9f3b7bd42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42d26262e844f8"/>
      <w:footerReference w:type="even" r:id="R18d09af506e24aeb"/>
      <w:footerReference w:type="first" r:id="Rc86418e70dff40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a3574e827e4e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DFZ-2014-4755-IX-NE-EI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5c410472841a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0595abcfeb45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4f8f2edbbd4273" /><Relationship Type="http://schemas.openxmlformats.org/officeDocument/2006/relationships/numbering" Target="/word/numbering.xml" Id="Re522f52abb304de4" /><Relationship Type="http://schemas.openxmlformats.org/officeDocument/2006/relationships/settings" Target="/word/settings.xml" Id="R9e66920d71f4403c" /><Relationship Type="http://schemas.openxmlformats.org/officeDocument/2006/relationships/image" Target="/word/media/cbfa5667-c857-4198-9db0-7d8254948d72.png" Id="R32a3574e827e4e9e" /><Relationship Type="http://schemas.openxmlformats.org/officeDocument/2006/relationships/image" Target="/word/media/e504e6ed-d87d-4c41-bcd6-035ad860df2e.png" Id="Re9b5c410472841a7" /><Relationship Type="http://schemas.openxmlformats.org/officeDocument/2006/relationships/footer" Target="/word/footer1.xml" Id="Rfc42d26262e844f8" /><Relationship Type="http://schemas.openxmlformats.org/officeDocument/2006/relationships/footer" Target="/word/footer2.xml" Id="R18d09af506e24aeb" /><Relationship Type="http://schemas.openxmlformats.org/officeDocument/2006/relationships/footer" Target="/word/footer3.xml" Id="Rc86418e70dff40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0595abcfeb45e8" /></Relationships>
</file>