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cedd905a144d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9429d4b1a54982"/>
      <w:footerReference w:type="even" r:id="R6cd7b26935d24074"/>
      <w:footerReference w:type="first" r:id="R4a8dab0b51f0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9e73a4540464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DFZ-2014-5325-IX-NE-EI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083fa182fa444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749d7fe90647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23ef88aba94f23" /><Relationship Type="http://schemas.openxmlformats.org/officeDocument/2006/relationships/numbering" Target="/word/numbering.xml" Id="R2bb3f7da49af4210" /><Relationship Type="http://schemas.openxmlformats.org/officeDocument/2006/relationships/settings" Target="/word/settings.xml" Id="R151cf6590fd049ec" /><Relationship Type="http://schemas.openxmlformats.org/officeDocument/2006/relationships/image" Target="/word/media/7e826f71-ffdf-4501-9a11-2aec6364d16e.png" Id="Ra289e73a45404642" /><Relationship Type="http://schemas.openxmlformats.org/officeDocument/2006/relationships/image" Target="/word/media/39a6731a-1a87-4799-9e6d-2f8611f96070.png" Id="R40083fa182fa4444" /><Relationship Type="http://schemas.openxmlformats.org/officeDocument/2006/relationships/footer" Target="/word/footer1.xml" Id="R2b9429d4b1a54982" /><Relationship Type="http://schemas.openxmlformats.org/officeDocument/2006/relationships/footer" Target="/word/footer2.xml" Id="R6cd7b26935d24074" /><Relationship Type="http://schemas.openxmlformats.org/officeDocument/2006/relationships/footer" Target="/word/footer3.xml" Id="R4a8dab0b51f0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749d7fe906477c" /></Relationships>
</file>