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071079cc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21233db866240b0"/>
      <w:footerReference w:type="even" r:id="R4a85e77ff61f4e48"/>
      <w:footerReference w:type="first" r:id="Ra65549bb2a7a436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61215eabc3457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DFZ-2014-3311-V-NE-EI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8bced015d094b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24709db27914d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d0b99ac34790" /><Relationship Type="http://schemas.openxmlformats.org/officeDocument/2006/relationships/numbering" Target="/word/numbering.xml" Id="R22c55e14dda54c6b" /><Relationship Type="http://schemas.openxmlformats.org/officeDocument/2006/relationships/settings" Target="/word/settings.xml" Id="Re8aa3110f75046c1" /><Relationship Type="http://schemas.openxmlformats.org/officeDocument/2006/relationships/image" Target="/word/media/2bd23248-ab49-483a-b0cc-67b76739532a.png" Id="R5d61215eabc3457e" /><Relationship Type="http://schemas.openxmlformats.org/officeDocument/2006/relationships/image" Target="/word/media/f086b1f0-f501-4ca7-899a-700612eb87ee.png" Id="R08bced015d094bf3" /><Relationship Type="http://schemas.openxmlformats.org/officeDocument/2006/relationships/footer" Target="/word/footer1.xml" Id="R621233db866240b0" /><Relationship Type="http://schemas.openxmlformats.org/officeDocument/2006/relationships/footer" Target="/word/footer2.xml" Id="R4a85e77ff61f4e48" /><Relationship Type="http://schemas.openxmlformats.org/officeDocument/2006/relationships/footer" Target="/word/footer3.xml" Id="Ra65549bb2a7a43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24709db27914d52" /></Relationships>
</file>