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e2580f80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6811a129f0b45a4"/>
      <w:footerReference w:type="even" r:id="Rcd1ec3918d994165"/>
      <w:footerReference w:type="first" r:id="R5327be5171df4f3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a11e3c849e459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DFZ-2015-2403-X-NE-EI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5248ef48c3948f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b4b58169bf445b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53fde31e42cf" /><Relationship Type="http://schemas.openxmlformats.org/officeDocument/2006/relationships/numbering" Target="/word/numbering.xml" Id="Rb73cd6d40dfc4e9e" /><Relationship Type="http://schemas.openxmlformats.org/officeDocument/2006/relationships/settings" Target="/word/settings.xml" Id="R1fd30a7ab91c40e3" /><Relationship Type="http://schemas.openxmlformats.org/officeDocument/2006/relationships/image" Target="/word/media/67c4d68a-6694-43d2-9ffe-6342b9ba587d.png" Id="R9ca11e3c849e4592" /><Relationship Type="http://schemas.openxmlformats.org/officeDocument/2006/relationships/image" Target="/word/media/18c21432-96ad-43cb-8c44-18b9ddcb6bcc.png" Id="R95248ef48c3948f5" /><Relationship Type="http://schemas.openxmlformats.org/officeDocument/2006/relationships/footer" Target="/word/footer1.xml" Id="R16811a129f0b45a4" /><Relationship Type="http://schemas.openxmlformats.org/officeDocument/2006/relationships/footer" Target="/word/footer2.xml" Id="Rcd1ec3918d994165" /><Relationship Type="http://schemas.openxmlformats.org/officeDocument/2006/relationships/footer" Target="/word/footer3.xml" Id="R5327be5171df4f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4b58169bf445b7" /></Relationships>
</file>