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1d466f37241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1155afd55949c3"/>
      <w:footerReference w:type="even" r:id="Rb56cfb156dd1461b"/>
      <w:footerReference w:type="first" r:id="R78400161174040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0b0397b0474e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DFZ-2015-2662-VIII-NE-EI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fd3a755277449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769d6cecb543a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424157daa14cc4" /><Relationship Type="http://schemas.openxmlformats.org/officeDocument/2006/relationships/numbering" Target="/word/numbering.xml" Id="Rafa0ecc7b4114fcd" /><Relationship Type="http://schemas.openxmlformats.org/officeDocument/2006/relationships/settings" Target="/word/settings.xml" Id="R27309502becf4ac8" /><Relationship Type="http://schemas.openxmlformats.org/officeDocument/2006/relationships/image" Target="/word/media/0dce55c4-9efb-4a25-9785-a52cd23785a4.png" Id="R2b0b0397b0474e31" /><Relationship Type="http://schemas.openxmlformats.org/officeDocument/2006/relationships/image" Target="/word/media/258faf06-04e6-4eaf-a902-434708248e51.png" Id="R6cfd3a7552774490" /><Relationship Type="http://schemas.openxmlformats.org/officeDocument/2006/relationships/footer" Target="/word/footer1.xml" Id="Re31155afd55949c3" /><Relationship Type="http://schemas.openxmlformats.org/officeDocument/2006/relationships/footer" Target="/word/footer2.xml" Id="Rb56cfb156dd1461b" /><Relationship Type="http://schemas.openxmlformats.org/officeDocument/2006/relationships/footer" Target="/word/footer3.xml" Id="R78400161174040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769d6cecb543ab" /></Relationships>
</file>