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529b8bef1e45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55d205af234c43"/>
      <w:footerReference w:type="even" r:id="R4ffc78727d9e4077"/>
      <w:footerReference w:type="first" r:id="Rb6ea4d881d3247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83cd79ae2b40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DFZ-2015-2663-XI-NE-EI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85ec7ffe24402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4a4fc84e4348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848d776bb543f3" /><Relationship Type="http://schemas.openxmlformats.org/officeDocument/2006/relationships/numbering" Target="/word/numbering.xml" Id="R92e1b8d7bcd64546" /><Relationship Type="http://schemas.openxmlformats.org/officeDocument/2006/relationships/settings" Target="/word/settings.xml" Id="R94fb390cd573497d" /><Relationship Type="http://schemas.openxmlformats.org/officeDocument/2006/relationships/image" Target="/word/media/03a34b3c-e673-40d4-82ce-e1b52ba8ef16.png" Id="R2c83cd79ae2b402f" /><Relationship Type="http://schemas.openxmlformats.org/officeDocument/2006/relationships/image" Target="/word/media/e4d613a9-d023-4ce6-b968-f20d5a8cb699.png" Id="Ra185ec7ffe244020" /><Relationship Type="http://schemas.openxmlformats.org/officeDocument/2006/relationships/footer" Target="/word/footer1.xml" Id="R7255d205af234c43" /><Relationship Type="http://schemas.openxmlformats.org/officeDocument/2006/relationships/footer" Target="/word/footer2.xml" Id="R4ffc78727d9e4077" /><Relationship Type="http://schemas.openxmlformats.org/officeDocument/2006/relationships/footer" Target="/word/footer3.xml" Id="Rb6ea4d881d3247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4a4fc84e434875" /></Relationships>
</file>