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cdf39dd99f47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0e2dbc647f41b7"/>
      <w:footerReference w:type="even" r:id="Ra94588411e914b3a"/>
      <w:footerReference w:type="first" r:id="R3a3b303ceaf747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e8245a0b534f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DFZ-2015-2405-V-NE-EI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23a843593846e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c1a37abc6343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e92932483482b" /><Relationship Type="http://schemas.openxmlformats.org/officeDocument/2006/relationships/numbering" Target="/word/numbering.xml" Id="R14c565dff8064931" /><Relationship Type="http://schemas.openxmlformats.org/officeDocument/2006/relationships/settings" Target="/word/settings.xml" Id="R38fb57a6baa94618" /><Relationship Type="http://schemas.openxmlformats.org/officeDocument/2006/relationships/image" Target="/word/media/2e6d595c-18c1-48d6-b14e-1ec4651a69e7.png" Id="Rbee8245a0b534f51" /><Relationship Type="http://schemas.openxmlformats.org/officeDocument/2006/relationships/image" Target="/word/media/d26b865c-0a2e-4317-bdc4-e6c901739d98.png" Id="Raf23a843593846ec" /><Relationship Type="http://schemas.openxmlformats.org/officeDocument/2006/relationships/footer" Target="/word/footer1.xml" Id="Ra20e2dbc647f41b7" /><Relationship Type="http://schemas.openxmlformats.org/officeDocument/2006/relationships/footer" Target="/word/footer2.xml" Id="Ra94588411e914b3a" /><Relationship Type="http://schemas.openxmlformats.org/officeDocument/2006/relationships/footer" Target="/word/footer3.xml" Id="R3a3b303ceaf747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c1a37abc634327" /></Relationships>
</file>