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75295ff59341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b9e5f1f78f4b34"/>
      <w:footerReference w:type="even" r:id="Rc72b2959808e4084"/>
      <w:footerReference w:type="first" r:id="R633ff781ad914b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47a08ae23f40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DFZ-2015-2390-XIII-NE-EI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1885a7201a429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24991badb34e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d61aee07e4889" /><Relationship Type="http://schemas.openxmlformats.org/officeDocument/2006/relationships/numbering" Target="/word/numbering.xml" Id="Ra0edbab75acf47e3" /><Relationship Type="http://schemas.openxmlformats.org/officeDocument/2006/relationships/settings" Target="/word/settings.xml" Id="Re4bebd81f53a4693" /><Relationship Type="http://schemas.openxmlformats.org/officeDocument/2006/relationships/image" Target="/word/media/a8e038df-5aa2-468b-bff2-640bd93a5f2d.png" Id="Rcc47a08ae23f4064" /><Relationship Type="http://schemas.openxmlformats.org/officeDocument/2006/relationships/image" Target="/word/media/c9a52abf-4622-4a28-ad46-53c12d8980b6.png" Id="Re01885a7201a4292" /><Relationship Type="http://schemas.openxmlformats.org/officeDocument/2006/relationships/footer" Target="/word/footer1.xml" Id="R3fb9e5f1f78f4b34" /><Relationship Type="http://schemas.openxmlformats.org/officeDocument/2006/relationships/footer" Target="/word/footer2.xml" Id="Rc72b2959808e4084" /><Relationship Type="http://schemas.openxmlformats.org/officeDocument/2006/relationships/footer" Target="/word/footer3.xml" Id="R633ff781ad914b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24991badb34e2e" /></Relationships>
</file>