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3ab4b50ee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f6e07f86ab04a8d"/>
      <w:footerReference w:type="even" r:id="R2e8413f979c74fee"/>
      <w:footerReference w:type="first" r:id="R7fad0618194a453b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db6c35c09434037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DFZ-2015-2396-V-NE-EI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285cdf493d14c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12-10-2015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OCTUBRE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Las Resoluciones de Calificación Ambiental que regulan la actividad son: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OCTUBRE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OCTUBRE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43936f33f58c40bb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ee94e44b54879" /><Relationship Type="http://schemas.openxmlformats.org/officeDocument/2006/relationships/numbering" Target="/word/numbering.xml" Id="R8a79ec5120a44edc" /><Relationship Type="http://schemas.openxmlformats.org/officeDocument/2006/relationships/settings" Target="/word/settings.xml" Id="R2650a0546a5545e2" /><Relationship Type="http://schemas.openxmlformats.org/officeDocument/2006/relationships/image" Target="/word/media/17700bfc-ee81-4334-b44c-03ed3221c5a4.png" Id="Rfdb6c35c09434037" /><Relationship Type="http://schemas.openxmlformats.org/officeDocument/2006/relationships/image" Target="/word/media/3a63a43f-c5d5-4e69-87ad-afc4e200e74b.png" Id="Rd285cdf493d14cd1" /><Relationship Type="http://schemas.openxmlformats.org/officeDocument/2006/relationships/footer" Target="/word/footer1.xml" Id="Rff6e07f86ab04a8d" /><Relationship Type="http://schemas.openxmlformats.org/officeDocument/2006/relationships/footer" Target="/word/footer2.xml" Id="R2e8413f979c74fee" /><Relationship Type="http://schemas.openxmlformats.org/officeDocument/2006/relationships/footer" Target="/word/footer3.xml" Id="R7fad0618194a453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3936f33f58c40bb" /></Relationships>
</file>