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96bd02dd3f44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eac84f2e484bc5"/>
      <w:footerReference w:type="even" r:id="R67a479a4999e48f4"/>
      <w:footerReference w:type="first" r:id="Rbf37ae170ee140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2a850c97d847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DFZ-2015-2434-IX-NE-EI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910b5d3b3424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b4273a7abe44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e2475262bf4e1c" /><Relationship Type="http://schemas.openxmlformats.org/officeDocument/2006/relationships/numbering" Target="/word/numbering.xml" Id="R3aecebe5b2914b90" /><Relationship Type="http://schemas.openxmlformats.org/officeDocument/2006/relationships/settings" Target="/word/settings.xml" Id="Rae5f9194bc834ba5" /><Relationship Type="http://schemas.openxmlformats.org/officeDocument/2006/relationships/image" Target="/word/media/33f62454-7952-4403-a006-dca9a3f329be.png" Id="R0e2a850c97d84725" /><Relationship Type="http://schemas.openxmlformats.org/officeDocument/2006/relationships/image" Target="/word/media/03ffcea7-716c-4821-9acb-d54fdaf38aa8.png" Id="Rc08910b5d3b3424a" /><Relationship Type="http://schemas.openxmlformats.org/officeDocument/2006/relationships/footer" Target="/word/footer1.xml" Id="R45eac84f2e484bc5" /><Relationship Type="http://schemas.openxmlformats.org/officeDocument/2006/relationships/footer" Target="/word/footer2.xml" Id="R67a479a4999e48f4" /><Relationship Type="http://schemas.openxmlformats.org/officeDocument/2006/relationships/footer" Target="/word/footer3.xml" Id="Rbf37ae170ee140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b4273a7abe4410" /></Relationships>
</file>