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d4de1fc59f4b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148c4e10d04c85"/>
      <w:footerReference w:type="even" r:id="Re601161c8df948ce"/>
      <w:footerReference w:type="first" r:id="R9c684167f5b34d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ac9f7985ae41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DFZ-2015-2435-VIII-NE-EI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1912a839c34a5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67052b10df4f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6ce7e546914543" /><Relationship Type="http://schemas.openxmlformats.org/officeDocument/2006/relationships/numbering" Target="/word/numbering.xml" Id="R7d42c1943e3f4d93" /><Relationship Type="http://schemas.openxmlformats.org/officeDocument/2006/relationships/settings" Target="/word/settings.xml" Id="R3ed5b09cf7d14b5e" /><Relationship Type="http://schemas.openxmlformats.org/officeDocument/2006/relationships/image" Target="/word/media/74dda065-fa48-491f-bb35-e40ff86661c4.png" Id="R2dac9f7985ae418c" /><Relationship Type="http://schemas.openxmlformats.org/officeDocument/2006/relationships/image" Target="/word/media/f283eb0b-936b-4dad-a470-238822889cdf.png" Id="R351912a839c34a57" /><Relationship Type="http://schemas.openxmlformats.org/officeDocument/2006/relationships/footer" Target="/word/footer1.xml" Id="R24148c4e10d04c85" /><Relationship Type="http://schemas.openxmlformats.org/officeDocument/2006/relationships/footer" Target="/word/footer2.xml" Id="Re601161c8df948ce" /><Relationship Type="http://schemas.openxmlformats.org/officeDocument/2006/relationships/footer" Target="/word/footer3.xml" Id="R9c684167f5b34d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67052b10df4fe1" /></Relationships>
</file>