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1dcf46c5d145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4af3b2017a4baa"/>
      <w:footerReference w:type="even" r:id="Rb8b53e2c89a24e99"/>
      <w:footerReference w:type="first" r:id="R21b48481eb8a4f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293a4b3aad4e1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DFZ-2015-3991-X-NE-EI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cc6e769e7140c4"/>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cd04828a0a341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1916e6e9a24bf3" /><Relationship Type="http://schemas.openxmlformats.org/officeDocument/2006/relationships/numbering" Target="/word/numbering.xml" Id="R8c23363ba8ec47fe" /><Relationship Type="http://schemas.openxmlformats.org/officeDocument/2006/relationships/settings" Target="/word/settings.xml" Id="R1952c828a7f046b5" /><Relationship Type="http://schemas.openxmlformats.org/officeDocument/2006/relationships/image" Target="/word/media/dfe17989-0f5b-4873-8f89-8a0bd2881509.png" Id="R4e293a4b3aad4e17" /><Relationship Type="http://schemas.openxmlformats.org/officeDocument/2006/relationships/image" Target="/word/media/d0b93df0-7e3d-42fd-ace4-1e2549221ac2.png" Id="R5fcc6e769e7140c4" /><Relationship Type="http://schemas.openxmlformats.org/officeDocument/2006/relationships/footer" Target="/word/footer1.xml" Id="Rb04af3b2017a4baa" /><Relationship Type="http://schemas.openxmlformats.org/officeDocument/2006/relationships/footer" Target="/word/footer2.xml" Id="Rb8b53e2c89a24e99" /><Relationship Type="http://schemas.openxmlformats.org/officeDocument/2006/relationships/footer" Target="/word/footer3.xml" Id="R21b48481eb8a4f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d04828a0a34116" /></Relationships>
</file>