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497f47938645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15873b58a104878"/>
      <w:footerReference w:type="even" r:id="Rc25575e7dd9e4032"/>
      <w:footerReference w:type="first" r:id="Rbcdf589238f449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e8767a5aa14e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DFZ-2015-3510-XIII-NE-EI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a167b889664861"/>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EGONZALEZ@EXSER.CL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afaeb8d1ea74f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b77edda1294b11" /><Relationship Type="http://schemas.openxmlformats.org/officeDocument/2006/relationships/numbering" Target="/word/numbering.xml" Id="R6f516ec8587a4370" /><Relationship Type="http://schemas.openxmlformats.org/officeDocument/2006/relationships/settings" Target="/word/settings.xml" Id="Rd360b16fac2a47ba" /><Relationship Type="http://schemas.openxmlformats.org/officeDocument/2006/relationships/image" Target="/word/media/ce81cfb4-0a84-499a-a0b3-6ca16045a75d.png" Id="R69e8767a5aa14e19" /><Relationship Type="http://schemas.openxmlformats.org/officeDocument/2006/relationships/image" Target="/word/media/2416edd8-f222-4b63-863f-42d2274d0bb6.png" Id="Rbaa167b889664861" /><Relationship Type="http://schemas.openxmlformats.org/officeDocument/2006/relationships/footer" Target="/word/footer1.xml" Id="Rc15873b58a104878" /><Relationship Type="http://schemas.openxmlformats.org/officeDocument/2006/relationships/footer" Target="/word/footer2.xml" Id="Rc25575e7dd9e4032" /><Relationship Type="http://schemas.openxmlformats.org/officeDocument/2006/relationships/footer" Target="/word/footer3.xml" Id="Rbcdf589238f449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faeb8d1ea74ffd" /></Relationships>
</file>