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e1d274d34e401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8de5e0c240846d8"/>
      <w:footerReference w:type="even" r:id="Rb88c6ff4eaa944a6"/>
      <w:footerReference w:type="first" r:id="Rf074c32f41124825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9f9c89eab58443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REDES Y NETS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DFZ-2015-3681-X-NE-EI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5006241d27d4d4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21-10-2015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“REDES Y NETS LTDA.”, en el marco de la norma de emisión DS.90/00 para el reporte del período correspondiente a DICIEMBRE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REDES Y NETS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78783890-1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REDES Y NETS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SUR, CAMINO A PARGUA, KM 20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LLANQUIHUE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PUERTO MONTT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NICOCALDERON@MARMAU.CL; FBUSTOSP@REDESYNETS.CL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254 de fecha 26-01-2004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ARENAS)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ARENAS (X REG.)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254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26-01-2004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ARENAS)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ARENAS)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3c9ff33e19104d4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bc80e2dfe3b4c22" /><Relationship Type="http://schemas.openxmlformats.org/officeDocument/2006/relationships/numbering" Target="/word/numbering.xml" Id="Ra3e9fd75ee83420e" /><Relationship Type="http://schemas.openxmlformats.org/officeDocument/2006/relationships/settings" Target="/word/settings.xml" Id="Rd03ec42f2a314f8a" /><Relationship Type="http://schemas.openxmlformats.org/officeDocument/2006/relationships/image" Target="/word/media/6ba65e7f-04ea-4cda-9664-924c1b10633c.png" Id="R89f9c89eab584431" /><Relationship Type="http://schemas.openxmlformats.org/officeDocument/2006/relationships/image" Target="/word/media/a33fc4bd-edd2-4a97-af9a-27861fcc1c07.png" Id="R15006241d27d4d43" /><Relationship Type="http://schemas.openxmlformats.org/officeDocument/2006/relationships/footer" Target="/word/footer1.xml" Id="Rf8de5e0c240846d8" /><Relationship Type="http://schemas.openxmlformats.org/officeDocument/2006/relationships/footer" Target="/word/footer2.xml" Id="Rb88c6ff4eaa944a6" /><Relationship Type="http://schemas.openxmlformats.org/officeDocument/2006/relationships/footer" Target="/word/footer3.xml" Id="Rf074c32f4112482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c9ff33e19104d4d" /></Relationships>
</file>