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134d8436eb41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1701bc5b444ff8"/>
      <w:footerReference w:type="even" r:id="R32ef200a204d4dde"/>
      <w:footerReference w:type="first" r:id="R390980d0c6a74d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533b7e70014f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DFZ-2015-3955-X-NE-EI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6bca1f223451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408d18c5b14c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ac4483fbbb4f80" /><Relationship Type="http://schemas.openxmlformats.org/officeDocument/2006/relationships/numbering" Target="/word/numbering.xml" Id="R9fe1496b5b6b4496" /><Relationship Type="http://schemas.openxmlformats.org/officeDocument/2006/relationships/settings" Target="/word/settings.xml" Id="R9e27f08e61f34ca6" /><Relationship Type="http://schemas.openxmlformats.org/officeDocument/2006/relationships/image" Target="/word/media/f62caf0b-3f2a-443c-9deb-f62074cdb01f.png" Id="R5e533b7e70014f61" /><Relationship Type="http://schemas.openxmlformats.org/officeDocument/2006/relationships/image" Target="/word/media/ab24af74-01ba-4296-aef7-e62741d024dc.png" Id="R3826bca1f223451a" /><Relationship Type="http://schemas.openxmlformats.org/officeDocument/2006/relationships/footer" Target="/word/footer1.xml" Id="Rd71701bc5b444ff8" /><Relationship Type="http://schemas.openxmlformats.org/officeDocument/2006/relationships/footer" Target="/word/footer2.xml" Id="R32ef200a204d4dde" /><Relationship Type="http://schemas.openxmlformats.org/officeDocument/2006/relationships/footer" Target="/word/footer3.xml" Id="R390980d0c6a74d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408d18c5b14ca7" /></Relationships>
</file>