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04bc5ce1c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a2415b8ec08415c"/>
      <w:footerReference w:type="even" r:id="Rabef33da128247ff"/>
      <w:footerReference w:type="first" r:id="R27493512d6584a3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83f72561c5746e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MOLCO)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DFZ-2015-3766-IX-NE-EI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77d595a5c9e4bc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MOLCO)”, en el marco de la norma de emisión DS.90/00 para el reporte del período correspondiente a DICIEMBRE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MOLCO)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MOLCO MEDIO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2877 de fecha 24-08-2006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MOLCO (VILLARRICA, IX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24-08-2006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MOLCO)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1a090570bd042a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e9bdcbb0b43e0" /><Relationship Type="http://schemas.openxmlformats.org/officeDocument/2006/relationships/numbering" Target="/word/numbering.xml" Id="R91a99bfd008f468c" /><Relationship Type="http://schemas.openxmlformats.org/officeDocument/2006/relationships/settings" Target="/word/settings.xml" Id="R9e0fcbe4b80d40cd" /><Relationship Type="http://schemas.openxmlformats.org/officeDocument/2006/relationships/image" Target="/word/media/0f7325d2-f583-4aff-9e7a-e5a7f65a25e6.png" Id="R483f72561c5746e7" /><Relationship Type="http://schemas.openxmlformats.org/officeDocument/2006/relationships/image" Target="/word/media/cde8e985-e525-4bf4-94ec-e081e5119322.png" Id="Rd77d595a5c9e4bc9" /><Relationship Type="http://schemas.openxmlformats.org/officeDocument/2006/relationships/footer" Target="/word/footer1.xml" Id="R6a2415b8ec08415c" /><Relationship Type="http://schemas.openxmlformats.org/officeDocument/2006/relationships/footer" Target="/word/footer2.xml" Id="Rabef33da128247ff" /><Relationship Type="http://schemas.openxmlformats.org/officeDocument/2006/relationships/footer" Target="/word/footer3.xml" Id="R27493512d6584a3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1a090570bd042af" /></Relationships>
</file>