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e26a3363e46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710d64726b4c1a"/>
      <w:footerReference w:type="even" r:id="R49518be964d24743"/>
      <w:footerReference w:type="first" r:id="R52acdc2d7f464e2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c24f5d072445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DFZ-2015-3558-VII-NE-EI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e19374c8014bd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97428acaec44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16803860c34d4e" /><Relationship Type="http://schemas.openxmlformats.org/officeDocument/2006/relationships/numbering" Target="/word/numbering.xml" Id="R503ebed9ca634383" /><Relationship Type="http://schemas.openxmlformats.org/officeDocument/2006/relationships/settings" Target="/word/settings.xml" Id="Rf4b6f11771c84d59" /><Relationship Type="http://schemas.openxmlformats.org/officeDocument/2006/relationships/image" Target="/word/media/5ff4e2a3-3ea8-4482-b801-bd1f16e96cf1.png" Id="Rb2c24f5d07244586" /><Relationship Type="http://schemas.openxmlformats.org/officeDocument/2006/relationships/image" Target="/word/media/522b2856-bcfb-40ae-b336-e5560f45beca.png" Id="Race19374c8014bd6" /><Relationship Type="http://schemas.openxmlformats.org/officeDocument/2006/relationships/footer" Target="/word/footer1.xml" Id="R9d710d64726b4c1a" /><Relationship Type="http://schemas.openxmlformats.org/officeDocument/2006/relationships/footer" Target="/word/footer2.xml" Id="R49518be964d24743" /><Relationship Type="http://schemas.openxmlformats.org/officeDocument/2006/relationships/footer" Target="/word/footer3.xml" Id="R52acdc2d7f464e2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97428acaec44c0" /></Relationships>
</file>