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3114608cde46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d7d9650c234192"/>
      <w:footerReference w:type="even" r:id="Rb9be149830744a5e"/>
      <w:footerReference w:type="first" r:id="R506724c744924c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8dde8568d44b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DFZ-2015-3946-X-NE-EI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9322b263f44c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9661895f2449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06bdb97fc4622" /><Relationship Type="http://schemas.openxmlformats.org/officeDocument/2006/relationships/numbering" Target="/word/numbering.xml" Id="Rf7d9ae9ab21a431b" /><Relationship Type="http://schemas.openxmlformats.org/officeDocument/2006/relationships/settings" Target="/word/settings.xml" Id="R4b3841e4e32b4b28" /><Relationship Type="http://schemas.openxmlformats.org/officeDocument/2006/relationships/image" Target="/word/media/2eb95b32-c86d-44d2-a407-441b366b98c3.png" Id="R468dde8568d44b0c" /><Relationship Type="http://schemas.openxmlformats.org/officeDocument/2006/relationships/image" Target="/word/media/465ac094-d5ba-4df0-9568-eff3c7bdf3ad.png" Id="Re9b9322b263f44c6" /><Relationship Type="http://schemas.openxmlformats.org/officeDocument/2006/relationships/footer" Target="/word/footer1.xml" Id="R45d7d9650c234192" /><Relationship Type="http://schemas.openxmlformats.org/officeDocument/2006/relationships/footer" Target="/word/footer2.xml" Id="Rb9be149830744a5e" /><Relationship Type="http://schemas.openxmlformats.org/officeDocument/2006/relationships/footer" Target="/word/footer3.xml" Id="R506724c744924c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9661895f244998" /></Relationships>
</file>