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1393e2f23d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db952f93574003"/>
      <w:footerReference w:type="even" r:id="R3002db55a30f4d37"/>
      <w:footerReference w:type="first" r:id="Ra2fa775ec1424d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ffef3c8a9e46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DFZ-2014-3414-IX-NE-EI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d1837c6604816"/>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a1f5fdeb8fb4b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90fff322345b7" /><Relationship Type="http://schemas.openxmlformats.org/officeDocument/2006/relationships/numbering" Target="/word/numbering.xml" Id="R59478806a9824b68" /><Relationship Type="http://schemas.openxmlformats.org/officeDocument/2006/relationships/settings" Target="/word/settings.xml" Id="Rf941f6306b854ddb" /><Relationship Type="http://schemas.openxmlformats.org/officeDocument/2006/relationships/image" Target="/word/media/41f57f2a-7511-448e-91b4-0fbba71ac1ab.png" Id="Rcdffef3c8a9e46c5" /><Relationship Type="http://schemas.openxmlformats.org/officeDocument/2006/relationships/image" Target="/word/media/3c3334ef-557f-47ef-b9ef-91f686dbe120.png" Id="R163d1837c6604816" /><Relationship Type="http://schemas.openxmlformats.org/officeDocument/2006/relationships/footer" Target="/word/footer1.xml" Id="R6ddb952f93574003" /><Relationship Type="http://schemas.openxmlformats.org/officeDocument/2006/relationships/footer" Target="/word/footer2.xml" Id="R3002db55a30f4d37" /><Relationship Type="http://schemas.openxmlformats.org/officeDocument/2006/relationships/footer" Target="/word/footer3.xml" Id="Ra2fa775ec1424d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1f5fdeb8fb4b5b" /></Relationships>
</file>