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d76f0ba00b49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d8549c6e0b4c17"/>
      <w:footerReference w:type="even" r:id="R5c1984da441b41fc"/>
      <w:footerReference w:type="first" r:id="R9b996ee5cf3644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6f47d7c0845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DFZ-2014-3545-IX-NE-EI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e976cfbd84c13"/>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699d9c45bf4a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84f9703511478b" /><Relationship Type="http://schemas.openxmlformats.org/officeDocument/2006/relationships/numbering" Target="/word/numbering.xml" Id="Rce7a0af4b1dc482c" /><Relationship Type="http://schemas.openxmlformats.org/officeDocument/2006/relationships/settings" Target="/word/settings.xml" Id="R6c046f868bb74c20" /><Relationship Type="http://schemas.openxmlformats.org/officeDocument/2006/relationships/image" Target="/word/media/0f531512-e686-4687-9f7c-dc8946b882e4.png" Id="R4d16f47d7c08452a" /><Relationship Type="http://schemas.openxmlformats.org/officeDocument/2006/relationships/image" Target="/word/media/2839c4de-9b47-48fe-98df-9cc658e81a7a.png" Id="R6f6e976cfbd84c13" /><Relationship Type="http://schemas.openxmlformats.org/officeDocument/2006/relationships/footer" Target="/word/footer1.xml" Id="R72d8549c6e0b4c17" /><Relationship Type="http://schemas.openxmlformats.org/officeDocument/2006/relationships/footer" Target="/word/footer2.xml" Id="R5c1984da441b41fc" /><Relationship Type="http://schemas.openxmlformats.org/officeDocument/2006/relationships/footer" Target="/word/footer3.xml" Id="R9b996ee5cf3644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699d9c45bf4a63" /></Relationships>
</file>