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adf350851b44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764d62e2034606"/>
      <w:footerReference w:type="even" r:id="Raa59a30ed9c145c8"/>
      <w:footerReference w:type="first" r:id="R0863cecd20e548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5cc476583c43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DFZ-2015-3809-X-NE-EI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511d190e4f43c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5955ca7e0a4a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bf59580b2b430a" /><Relationship Type="http://schemas.openxmlformats.org/officeDocument/2006/relationships/numbering" Target="/word/numbering.xml" Id="Ree86faee04e34c1c" /><Relationship Type="http://schemas.openxmlformats.org/officeDocument/2006/relationships/settings" Target="/word/settings.xml" Id="R1da0e0b00f304d5d" /><Relationship Type="http://schemas.openxmlformats.org/officeDocument/2006/relationships/image" Target="/word/media/7bc2ac5f-72f4-4391-98cf-ad62d1cc3216.png" Id="R4f5cc476583c4389" /><Relationship Type="http://schemas.openxmlformats.org/officeDocument/2006/relationships/image" Target="/word/media/54e9dcfa-ebc1-4caf-ba9a-64eb80a8ee24.png" Id="R88511d190e4f43ca" /><Relationship Type="http://schemas.openxmlformats.org/officeDocument/2006/relationships/footer" Target="/word/footer1.xml" Id="Rdb764d62e2034606" /><Relationship Type="http://schemas.openxmlformats.org/officeDocument/2006/relationships/footer" Target="/word/footer2.xml" Id="Raa59a30ed9c145c8" /><Relationship Type="http://schemas.openxmlformats.org/officeDocument/2006/relationships/footer" Target="/word/footer3.xml" Id="R0863cecd20e548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5955ca7e0a4a6d" /></Relationships>
</file>