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c749105ff24c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f4e629022d4b37"/>
      <w:footerReference w:type="even" r:id="Ra95fc883d33f4253"/>
      <w:footerReference w:type="first" r:id="R0da95caa9d354c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48e3fee16548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DFZ-2015-3804-X-NE-EI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78cbc11dde490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c2423356214f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9d808d24d3473f" /><Relationship Type="http://schemas.openxmlformats.org/officeDocument/2006/relationships/numbering" Target="/word/numbering.xml" Id="R63099ffb3f2d4f8a" /><Relationship Type="http://schemas.openxmlformats.org/officeDocument/2006/relationships/settings" Target="/word/settings.xml" Id="R4c3a43c651b746ae" /><Relationship Type="http://schemas.openxmlformats.org/officeDocument/2006/relationships/image" Target="/word/media/aaeb5d19-0cd4-4dae-a2fa-4c0deb028aca.png" Id="Ra348e3fee165485d" /><Relationship Type="http://schemas.openxmlformats.org/officeDocument/2006/relationships/image" Target="/word/media/f8412937-fc27-4fcb-a561-65a2bc5be412.png" Id="R5a78cbc11dde490b" /><Relationship Type="http://schemas.openxmlformats.org/officeDocument/2006/relationships/footer" Target="/word/footer1.xml" Id="R35f4e629022d4b37" /><Relationship Type="http://schemas.openxmlformats.org/officeDocument/2006/relationships/footer" Target="/word/footer2.xml" Id="Ra95fc883d33f4253" /><Relationship Type="http://schemas.openxmlformats.org/officeDocument/2006/relationships/footer" Target="/word/footer3.xml" Id="R0da95caa9d354c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c2423356214fe7" /></Relationships>
</file>