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524e4c9e8949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46539ea2e74f32"/>
      <w:footerReference w:type="even" r:id="R807cc20020ca4876"/>
      <w:footerReference w:type="first" r:id="Ra76eb29d06a44a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cf95ef7e6c4f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DFZ-2015-3884-V-NE-EI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1562eb79af47ae"/>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DICIEMBRE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c2c3a6ec0c4d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c4fd2297e94641" /><Relationship Type="http://schemas.openxmlformats.org/officeDocument/2006/relationships/numbering" Target="/word/numbering.xml" Id="R2cd17ff0c926461e" /><Relationship Type="http://schemas.openxmlformats.org/officeDocument/2006/relationships/settings" Target="/word/settings.xml" Id="Rfc37eea295eb44f9" /><Relationship Type="http://schemas.openxmlformats.org/officeDocument/2006/relationships/image" Target="/word/media/b0a75cad-e098-436d-9ad3-f21ddb76e80e.png" Id="R47cf95ef7e6c4feb" /><Relationship Type="http://schemas.openxmlformats.org/officeDocument/2006/relationships/image" Target="/word/media/e3ae90f0-0f1a-4a4a-b20f-318bf8012e90.png" Id="R0d1562eb79af47ae" /><Relationship Type="http://schemas.openxmlformats.org/officeDocument/2006/relationships/footer" Target="/word/footer1.xml" Id="R5a46539ea2e74f32" /><Relationship Type="http://schemas.openxmlformats.org/officeDocument/2006/relationships/footer" Target="/word/footer2.xml" Id="R807cc20020ca4876" /><Relationship Type="http://schemas.openxmlformats.org/officeDocument/2006/relationships/footer" Target="/word/footer3.xml" Id="Ra76eb29d06a44a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c2c3a6ec0c4dac" /></Relationships>
</file>