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a8078f275140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d09b33b8014076"/>
      <w:footerReference w:type="even" r:id="Rff273112ac514f65"/>
      <w:footerReference w:type="first" r:id="Rebc3fd43788245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04975251a48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DFZ-2015-3541-XIV-NE-EI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21870708c491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f70f613fce47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6c225c2eaf45b5" /><Relationship Type="http://schemas.openxmlformats.org/officeDocument/2006/relationships/numbering" Target="/word/numbering.xml" Id="R25e68d8b9ab74dc1" /><Relationship Type="http://schemas.openxmlformats.org/officeDocument/2006/relationships/settings" Target="/word/settings.xml" Id="Rbd57096370324d6c" /><Relationship Type="http://schemas.openxmlformats.org/officeDocument/2006/relationships/image" Target="/word/media/9081f90e-55e4-4d7c-8046-9d5049dc99d4.png" Id="R35504975251a486f" /><Relationship Type="http://schemas.openxmlformats.org/officeDocument/2006/relationships/image" Target="/word/media/7f89a235-13a2-4a18-b377-e6be6f2ceb4d.png" Id="R04021870708c4913" /><Relationship Type="http://schemas.openxmlformats.org/officeDocument/2006/relationships/footer" Target="/word/footer1.xml" Id="Re2d09b33b8014076" /><Relationship Type="http://schemas.openxmlformats.org/officeDocument/2006/relationships/footer" Target="/word/footer2.xml" Id="Rff273112ac514f65" /><Relationship Type="http://schemas.openxmlformats.org/officeDocument/2006/relationships/footer" Target="/word/footer3.xml" Id="Rebc3fd43788245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f70f613fce4749" /></Relationships>
</file>