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59ba35533a42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3d7dbe35674309"/>
      <w:footerReference w:type="even" r:id="R8a6eaa730c884725"/>
      <w:footerReference w:type="first" r:id="R2c851207e6c64b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623472ce9a4c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DFZ-2015-3542-XIII-NE-EI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5c55ced645466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(RIO MAIPO);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(RIO MAIPO)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ed6e70f45640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6111bbeb754592" /><Relationship Type="http://schemas.openxmlformats.org/officeDocument/2006/relationships/numbering" Target="/word/numbering.xml" Id="Re940b1f635fc4c64" /><Relationship Type="http://schemas.openxmlformats.org/officeDocument/2006/relationships/settings" Target="/word/settings.xml" Id="R79fe85016a4d4fc0" /><Relationship Type="http://schemas.openxmlformats.org/officeDocument/2006/relationships/image" Target="/word/media/78f65e0b-f9d5-4e63-9905-7c71742d41e8.png" Id="R4e623472ce9a4c3c" /><Relationship Type="http://schemas.openxmlformats.org/officeDocument/2006/relationships/image" Target="/word/media/2dab634b-a927-46ad-a911-9177021fe5f7.png" Id="R915c55ced6454669" /><Relationship Type="http://schemas.openxmlformats.org/officeDocument/2006/relationships/footer" Target="/word/footer1.xml" Id="Rb43d7dbe35674309" /><Relationship Type="http://schemas.openxmlformats.org/officeDocument/2006/relationships/footer" Target="/word/footer2.xml" Id="R8a6eaa730c884725" /><Relationship Type="http://schemas.openxmlformats.org/officeDocument/2006/relationships/footer" Target="/word/footer3.xml" Id="R2c851207e6c64b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ed6e70f456400c" /></Relationships>
</file>