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029573758449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0b0476bb70f43ab"/>
      <w:footerReference w:type="even" r:id="Rde9d18db3f8949b3"/>
      <w:footerReference w:type="first" r:id="R6703043adf5d463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78fdd4e64a412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DFZ-2015-4034-X-NE-EI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35f1b4d546142c7"/>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0154449cba64b9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f744765fb864024" /><Relationship Type="http://schemas.openxmlformats.org/officeDocument/2006/relationships/numbering" Target="/word/numbering.xml" Id="R704540e9dd754008" /><Relationship Type="http://schemas.openxmlformats.org/officeDocument/2006/relationships/settings" Target="/word/settings.xml" Id="R9c62fc3e8b2043a8" /><Relationship Type="http://schemas.openxmlformats.org/officeDocument/2006/relationships/image" Target="/word/media/10822f4f-6220-4e30-959e-7d13451959df.png" Id="R2678fdd4e64a4127" /><Relationship Type="http://schemas.openxmlformats.org/officeDocument/2006/relationships/image" Target="/word/media/9ced7049-7ff7-43e1-9f63-365b918db7a1.png" Id="Rd35f1b4d546142c7" /><Relationship Type="http://schemas.openxmlformats.org/officeDocument/2006/relationships/footer" Target="/word/footer1.xml" Id="R30b0476bb70f43ab" /><Relationship Type="http://schemas.openxmlformats.org/officeDocument/2006/relationships/footer" Target="/word/footer2.xml" Id="Rde9d18db3f8949b3" /><Relationship Type="http://schemas.openxmlformats.org/officeDocument/2006/relationships/footer" Target="/word/footer3.xml" Id="R6703043adf5d463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0154449cba64b95" /></Relationships>
</file>