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cdf829ead41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01ee057fd84d01"/>
      <w:footerReference w:type="even" r:id="Rf01fc99e0d7d494a"/>
      <w:footerReference w:type="first" r:id="Red228e36d9d749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a2f9f391b743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DFZ-2015-3506-VII-NE-EI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ea9753b2094a48"/>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232bafc124449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fc1785db7c41c7" /><Relationship Type="http://schemas.openxmlformats.org/officeDocument/2006/relationships/numbering" Target="/word/numbering.xml" Id="R09ee943f597d4346" /><Relationship Type="http://schemas.openxmlformats.org/officeDocument/2006/relationships/settings" Target="/word/settings.xml" Id="R1edf5ac6caa64f81" /><Relationship Type="http://schemas.openxmlformats.org/officeDocument/2006/relationships/image" Target="/word/media/86f13de0-146d-4b6a-b9f6-262945382031.png" Id="R49a2f9f391b74321" /><Relationship Type="http://schemas.openxmlformats.org/officeDocument/2006/relationships/image" Target="/word/media/6071fe47-4031-4765-9cdc-f88bf09f7903.png" Id="Rdbea9753b2094a48" /><Relationship Type="http://schemas.openxmlformats.org/officeDocument/2006/relationships/footer" Target="/word/footer1.xml" Id="R6001ee057fd84d01" /><Relationship Type="http://schemas.openxmlformats.org/officeDocument/2006/relationships/footer" Target="/word/footer2.xml" Id="Rf01fc99e0d7d494a" /><Relationship Type="http://schemas.openxmlformats.org/officeDocument/2006/relationships/footer" Target="/word/footer3.xml" Id="Red228e36d9d749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232bafc124449b" /></Relationships>
</file>