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ec9809e0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b0b79e170bb40f4"/>
      <w:footerReference w:type="even" r:id="R634f24f3cacb4ced"/>
      <w:footerReference w:type="first" r:id="R26e9e599e7ec492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7cbe17264b42f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DFZ-2015-4037-XIII-NE-EI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56425bf60d1463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fc21a7e63194e0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35c4e87d64047" /><Relationship Type="http://schemas.openxmlformats.org/officeDocument/2006/relationships/numbering" Target="/word/numbering.xml" Id="R961f5c738963487e" /><Relationship Type="http://schemas.openxmlformats.org/officeDocument/2006/relationships/settings" Target="/word/settings.xml" Id="R0f7afa914cc147b8" /><Relationship Type="http://schemas.openxmlformats.org/officeDocument/2006/relationships/image" Target="/word/media/a2b89f89-5659-4c28-bd93-a0485eec281c.png" Id="R5f7cbe17264b42f2" /><Relationship Type="http://schemas.openxmlformats.org/officeDocument/2006/relationships/image" Target="/word/media/8161ec56-4b96-4a2e-b412-b58cc5ab0f77.png" Id="R256425bf60d1463e" /><Relationship Type="http://schemas.openxmlformats.org/officeDocument/2006/relationships/footer" Target="/word/footer1.xml" Id="R9b0b79e170bb40f4" /><Relationship Type="http://schemas.openxmlformats.org/officeDocument/2006/relationships/footer" Target="/word/footer2.xml" Id="R634f24f3cacb4ced" /><Relationship Type="http://schemas.openxmlformats.org/officeDocument/2006/relationships/footer" Target="/word/footer3.xml" Id="R26e9e599e7ec492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fc21a7e63194e0d" /></Relationships>
</file>