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a63773fb9445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c4f2f8e70f4621"/>
      <w:footerReference w:type="even" r:id="R14e34d85dcf24895"/>
      <w:footerReference w:type="first" r:id="R35752435e22846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29d167a69048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DFZ-2015-3921-XIII-NE-EI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935afaefb74502"/>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05abda4ded48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b04fe61ba94f50" /><Relationship Type="http://schemas.openxmlformats.org/officeDocument/2006/relationships/numbering" Target="/word/numbering.xml" Id="R8300eae02a4945e7" /><Relationship Type="http://schemas.openxmlformats.org/officeDocument/2006/relationships/settings" Target="/word/settings.xml" Id="R5abd003249864798" /><Relationship Type="http://schemas.openxmlformats.org/officeDocument/2006/relationships/image" Target="/word/media/f3ab722f-b931-4a07-97be-c0c15d0c91b2.png" Id="R9d29d167a690482b" /><Relationship Type="http://schemas.openxmlformats.org/officeDocument/2006/relationships/image" Target="/word/media/b1c4f3ad-e6cb-4098-b134-a6da632ea6cb.png" Id="Ra5935afaefb74502" /><Relationship Type="http://schemas.openxmlformats.org/officeDocument/2006/relationships/footer" Target="/word/footer1.xml" Id="R7ac4f2f8e70f4621" /><Relationship Type="http://schemas.openxmlformats.org/officeDocument/2006/relationships/footer" Target="/word/footer2.xml" Id="R14e34d85dcf24895" /><Relationship Type="http://schemas.openxmlformats.org/officeDocument/2006/relationships/footer" Target="/word/footer3.xml" Id="R35752435e22846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05abda4ded48b9" /></Relationships>
</file>