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ccda7239246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da5e8baaa6d4d63"/>
      <w:footerReference w:type="even" r:id="R4eddccceb2964477"/>
      <w:footerReference w:type="first" r:id="Rf67e0502ce3f44a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55a200803f440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DFZ-2015-3736-VIII-NE-EI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9bbe97b78a49c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52e70e39354ac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f587e9d14b47f3" /><Relationship Type="http://schemas.openxmlformats.org/officeDocument/2006/relationships/numbering" Target="/word/numbering.xml" Id="R57cc896d2fe842f6" /><Relationship Type="http://schemas.openxmlformats.org/officeDocument/2006/relationships/settings" Target="/word/settings.xml" Id="R8910d9fff1c944b4" /><Relationship Type="http://schemas.openxmlformats.org/officeDocument/2006/relationships/image" Target="/word/media/baef4876-3eac-4144-83ea-dfb8f98f5d1c.png" Id="R1155a200803f440f" /><Relationship Type="http://schemas.openxmlformats.org/officeDocument/2006/relationships/image" Target="/word/media/82293a4e-098d-499f-badd-c01fb0235aa8.png" Id="R8c9bbe97b78a49c0" /><Relationship Type="http://schemas.openxmlformats.org/officeDocument/2006/relationships/footer" Target="/word/footer1.xml" Id="R8da5e8baaa6d4d63" /><Relationship Type="http://schemas.openxmlformats.org/officeDocument/2006/relationships/footer" Target="/word/footer2.xml" Id="R4eddccceb2964477" /><Relationship Type="http://schemas.openxmlformats.org/officeDocument/2006/relationships/footer" Target="/word/footer3.xml" Id="Rf67e0502ce3f44a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52e70e39354acb" /></Relationships>
</file>