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76c8a9cc514d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07a424cafd4941"/>
      <w:footerReference w:type="even" r:id="Rfbeafd58ad2b45b1"/>
      <w:footerReference w:type="first" r:id="R2de1e689930044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b3b359251646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DFZ-2015-3985-X-NE-EI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34f6aacac448d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e367c08a247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b0d06260574f42" /><Relationship Type="http://schemas.openxmlformats.org/officeDocument/2006/relationships/numbering" Target="/word/numbering.xml" Id="Rede55ddc75b1420a" /><Relationship Type="http://schemas.openxmlformats.org/officeDocument/2006/relationships/settings" Target="/word/settings.xml" Id="Rfed6f95985c24cfb" /><Relationship Type="http://schemas.openxmlformats.org/officeDocument/2006/relationships/image" Target="/word/media/3de26524-b79a-4d62-9422-73f151db97c8.png" Id="Rc6b3b359251646bf" /><Relationship Type="http://schemas.openxmlformats.org/officeDocument/2006/relationships/image" Target="/word/media/5cc443f5-e06b-4fd9-8ee2-42108bfe5da6.png" Id="Rf934f6aacac448d6" /><Relationship Type="http://schemas.openxmlformats.org/officeDocument/2006/relationships/footer" Target="/word/footer1.xml" Id="R9907a424cafd4941" /><Relationship Type="http://schemas.openxmlformats.org/officeDocument/2006/relationships/footer" Target="/word/footer2.xml" Id="Rfbeafd58ad2b45b1" /><Relationship Type="http://schemas.openxmlformats.org/officeDocument/2006/relationships/footer" Target="/word/footer3.xml" Id="R2de1e689930044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e367c08a24730" /></Relationships>
</file>