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8b98c62dca4c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4655f11fcc4737"/>
      <w:footerReference w:type="even" r:id="R7bcb9cdf746340ef"/>
      <w:footerReference w:type="first" r:id="R044dcde8152943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280f873b5049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DFZ-2015-3917-X-NE-EI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dedcf9c1b74158"/>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07d35d557f43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844fbd9bc64988" /><Relationship Type="http://schemas.openxmlformats.org/officeDocument/2006/relationships/numbering" Target="/word/numbering.xml" Id="Rd944c03a872b454c" /><Relationship Type="http://schemas.openxmlformats.org/officeDocument/2006/relationships/settings" Target="/word/settings.xml" Id="Re11cb96890ed4d17" /><Relationship Type="http://schemas.openxmlformats.org/officeDocument/2006/relationships/image" Target="/word/media/e25b6f20-56ce-457b-ad0b-14260ee2696b.png" Id="R2b280f873b504928" /><Relationship Type="http://schemas.openxmlformats.org/officeDocument/2006/relationships/image" Target="/word/media/87fe4a7c-2565-4b35-a52a-2659a85f1437.png" Id="Raddedcf9c1b74158" /><Relationship Type="http://schemas.openxmlformats.org/officeDocument/2006/relationships/footer" Target="/word/footer1.xml" Id="R304655f11fcc4737" /><Relationship Type="http://schemas.openxmlformats.org/officeDocument/2006/relationships/footer" Target="/word/footer2.xml" Id="R7bcb9cdf746340ef" /><Relationship Type="http://schemas.openxmlformats.org/officeDocument/2006/relationships/footer" Target="/word/footer3.xml" Id="R044dcde8152943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07d35d557f435b" /></Relationships>
</file>