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d8f1f19574d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13ba11dcfb4301"/>
      <w:footerReference w:type="even" r:id="R3e8dc8f93e7445cd"/>
      <w:footerReference w:type="first" r:id="Rfdc9e96c576443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5c1effb02d4f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DFZ-2015-1031-X-NE-EI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9b6975b0bc461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c752f8242544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7e3617a2d34526" /><Relationship Type="http://schemas.openxmlformats.org/officeDocument/2006/relationships/numbering" Target="/word/numbering.xml" Id="R7bdd89e21a324504" /><Relationship Type="http://schemas.openxmlformats.org/officeDocument/2006/relationships/settings" Target="/word/settings.xml" Id="R38881f85df274238" /><Relationship Type="http://schemas.openxmlformats.org/officeDocument/2006/relationships/image" Target="/word/media/0785d0e6-3b45-4f1d-a854-7685e29ffe83.png" Id="Raa5c1effb02d4fa8" /><Relationship Type="http://schemas.openxmlformats.org/officeDocument/2006/relationships/image" Target="/word/media/98fdaf15-894a-4f0e-a9a4-560f22f8a5bb.png" Id="R6c9b6975b0bc4617" /><Relationship Type="http://schemas.openxmlformats.org/officeDocument/2006/relationships/footer" Target="/word/footer1.xml" Id="R8813ba11dcfb4301" /><Relationship Type="http://schemas.openxmlformats.org/officeDocument/2006/relationships/footer" Target="/word/footer2.xml" Id="R3e8dc8f93e7445cd" /><Relationship Type="http://schemas.openxmlformats.org/officeDocument/2006/relationships/footer" Target="/word/footer3.xml" Id="Rfdc9e96c576443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c752f824254443" /></Relationships>
</file>