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1bb1bceaa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21a82f597a4bf8"/>
      <w:footerReference w:type="even" r:id="R1b87387ffe0b4e55"/>
      <w:footerReference w:type="first" r:id="R8846ca5079404d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ef912b78cc49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DFZ-2015-3855-V-NE-EI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3cc9f0be294f2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57c40752e449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141df49a541ac" /><Relationship Type="http://schemas.openxmlformats.org/officeDocument/2006/relationships/numbering" Target="/word/numbering.xml" Id="Rcc07d8c6dbe84da9" /><Relationship Type="http://schemas.openxmlformats.org/officeDocument/2006/relationships/settings" Target="/word/settings.xml" Id="R6fe747f30c2d45b2" /><Relationship Type="http://schemas.openxmlformats.org/officeDocument/2006/relationships/image" Target="/word/media/a699d671-c3e9-44c5-92d9-2c9260aa49a7.png" Id="R03ef912b78cc4903" /><Relationship Type="http://schemas.openxmlformats.org/officeDocument/2006/relationships/image" Target="/word/media/58d7522b-d8b9-49de-9ab9-8fc5713a0e6b.png" Id="R633cc9f0be294f23" /><Relationship Type="http://schemas.openxmlformats.org/officeDocument/2006/relationships/footer" Target="/word/footer1.xml" Id="Rfa21a82f597a4bf8" /><Relationship Type="http://schemas.openxmlformats.org/officeDocument/2006/relationships/footer" Target="/word/footer2.xml" Id="R1b87387ffe0b4e55" /><Relationship Type="http://schemas.openxmlformats.org/officeDocument/2006/relationships/footer" Target="/word/footer3.xml" Id="R8846ca5079404d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57c40752e44926" /></Relationships>
</file>