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33eed768ad44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4db8508bd14257"/>
      <w:footerReference w:type="even" r:id="Rfa8c03da65a54b0b"/>
      <w:footerReference w:type="first" r:id="Rc79bcad9de2c4e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1ab114da142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DFZ-2015-3871-XI-NE-EI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9a83fff834bf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78335b89a4d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f2ae346be46f1" /><Relationship Type="http://schemas.openxmlformats.org/officeDocument/2006/relationships/numbering" Target="/word/numbering.xml" Id="R99fb12c3122844db" /><Relationship Type="http://schemas.openxmlformats.org/officeDocument/2006/relationships/settings" Target="/word/settings.xml" Id="Rc27c5c520220483d" /><Relationship Type="http://schemas.openxmlformats.org/officeDocument/2006/relationships/image" Target="/word/media/59ec15ac-da13-4920-abaa-95084cab6be7.png" Id="Re261ab114da14205" /><Relationship Type="http://schemas.openxmlformats.org/officeDocument/2006/relationships/image" Target="/word/media/de1dc5c0-0f27-4514-8439-2806ae91e2fb.png" Id="R9e29a83fff834bf3" /><Relationship Type="http://schemas.openxmlformats.org/officeDocument/2006/relationships/footer" Target="/word/footer1.xml" Id="R354db8508bd14257" /><Relationship Type="http://schemas.openxmlformats.org/officeDocument/2006/relationships/footer" Target="/word/footer2.xml" Id="Rfa8c03da65a54b0b" /><Relationship Type="http://schemas.openxmlformats.org/officeDocument/2006/relationships/footer" Target="/word/footer3.xml" Id="Rc79bcad9de2c4e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78335b89a4dfb" /></Relationships>
</file>