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38ee2abd6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453ff09db84c9a"/>
      <w:footerReference w:type="even" r:id="Rb5a1d44d0090466b"/>
      <w:footerReference w:type="first" r:id="Ra869bc3d9fb148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2f474bc7ec473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DFZ-2015-3789-XI-NE-EI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a1aa30cd3d44e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028412f32c140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9e6dbbf9f4de0" /><Relationship Type="http://schemas.openxmlformats.org/officeDocument/2006/relationships/numbering" Target="/word/numbering.xml" Id="Ra502308b16774712" /><Relationship Type="http://schemas.openxmlformats.org/officeDocument/2006/relationships/settings" Target="/word/settings.xml" Id="Rffddafbfe6df4070" /><Relationship Type="http://schemas.openxmlformats.org/officeDocument/2006/relationships/image" Target="/word/media/62d0d222-64b4-46cc-8598-fe10365e9c3c.png" Id="R092f474bc7ec4730" /><Relationship Type="http://schemas.openxmlformats.org/officeDocument/2006/relationships/image" Target="/word/media/193a3fa8-9252-4534-b136-fa446acdedca.png" Id="R3a1aa30cd3d44e87" /><Relationship Type="http://schemas.openxmlformats.org/officeDocument/2006/relationships/footer" Target="/word/footer1.xml" Id="R35453ff09db84c9a" /><Relationship Type="http://schemas.openxmlformats.org/officeDocument/2006/relationships/footer" Target="/word/footer2.xml" Id="Rb5a1d44d0090466b" /><Relationship Type="http://schemas.openxmlformats.org/officeDocument/2006/relationships/footer" Target="/word/footer3.xml" Id="Ra869bc3d9fb148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28412f32c140ca" /></Relationships>
</file>