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ea91bee3b049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3fb83c9a354cca"/>
      <w:footerReference w:type="even" r:id="Rf34a5bfaac774f3b"/>
      <w:footerReference w:type="first" r:id="R131b6de04859443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f56f02a2de46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DFZ-2015-4024-VI-NE-EI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baa67ae687497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a18d092b4346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540c146d1541f3" /><Relationship Type="http://schemas.openxmlformats.org/officeDocument/2006/relationships/numbering" Target="/word/numbering.xml" Id="Rbf57c19ae4924119" /><Relationship Type="http://schemas.openxmlformats.org/officeDocument/2006/relationships/settings" Target="/word/settings.xml" Id="R906e01a8d7f24611" /><Relationship Type="http://schemas.openxmlformats.org/officeDocument/2006/relationships/image" Target="/word/media/4181747f-0440-47ae-b895-db27f8091cfb.png" Id="R18f56f02a2de46ad" /><Relationship Type="http://schemas.openxmlformats.org/officeDocument/2006/relationships/image" Target="/word/media/b53ec499-8f67-43a5-b2f9-59ca717da97c.png" Id="R68baa67ae6874976" /><Relationship Type="http://schemas.openxmlformats.org/officeDocument/2006/relationships/footer" Target="/word/footer1.xml" Id="Rf83fb83c9a354cca" /><Relationship Type="http://schemas.openxmlformats.org/officeDocument/2006/relationships/footer" Target="/word/footer2.xml" Id="Rf34a5bfaac774f3b" /><Relationship Type="http://schemas.openxmlformats.org/officeDocument/2006/relationships/footer" Target="/word/footer3.xml" Id="R131b6de04859443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a18d092b4346f8" /></Relationships>
</file>