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65a48f162444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592f1aca9342ab"/>
      <w:footerReference w:type="even" r:id="R255883fe73da407a"/>
      <w:footerReference w:type="first" r:id="R81493cd46cd641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a07fdabe6c41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DFZ-2015-3468-XIII-NE-EI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af3dea1b2485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5ae5e642254f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81e20e662447f0" /><Relationship Type="http://schemas.openxmlformats.org/officeDocument/2006/relationships/numbering" Target="/word/numbering.xml" Id="R1dfebad884104de1" /><Relationship Type="http://schemas.openxmlformats.org/officeDocument/2006/relationships/settings" Target="/word/settings.xml" Id="R7c068f1fc5754ef8" /><Relationship Type="http://schemas.openxmlformats.org/officeDocument/2006/relationships/image" Target="/word/media/016e5095-7a89-48d7-b368-727cf9be978e.png" Id="R97a07fdabe6c4170" /><Relationship Type="http://schemas.openxmlformats.org/officeDocument/2006/relationships/image" Target="/word/media/d97bea62-1a1a-49e3-b21f-e134b3ad834d.png" Id="Rbdeaf3dea1b24856" /><Relationship Type="http://schemas.openxmlformats.org/officeDocument/2006/relationships/footer" Target="/word/footer1.xml" Id="Rbb592f1aca9342ab" /><Relationship Type="http://schemas.openxmlformats.org/officeDocument/2006/relationships/footer" Target="/word/footer2.xml" Id="R255883fe73da407a" /><Relationship Type="http://schemas.openxmlformats.org/officeDocument/2006/relationships/footer" Target="/word/footer3.xml" Id="R81493cd46cd641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5ae5e642254fa9" /></Relationships>
</file>