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3ee471128e44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3b9d2d650a421b"/>
      <w:footerReference w:type="even" r:id="Rb1b7edacb7174d5d"/>
      <w:footerReference w:type="first" r:id="R2298b911407a48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4ba4cf2c824a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DFZ-2015-3490-IV-NE-EI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459058d1a0466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763db5fa524b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e75bb3fce849ff" /><Relationship Type="http://schemas.openxmlformats.org/officeDocument/2006/relationships/numbering" Target="/word/numbering.xml" Id="Re7f1bc56266f4dcf" /><Relationship Type="http://schemas.openxmlformats.org/officeDocument/2006/relationships/settings" Target="/word/settings.xml" Id="R7e10d4dd162c42e4" /><Relationship Type="http://schemas.openxmlformats.org/officeDocument/2006/relationships/image" Target="/word/media/25d70a46-c7d8-4b68-a43b-6a3af4421b2f.png" Id="Rbe4ba4cf2c824ac2" /><Relationship Type="http://schemas.openxmlformats.org/officeDocument/2006/relationships/image" Target="/word/media/a4c8f119-17a3-49bd-b6a6-4de2cf9ebb15.png" Id="R2f459058d1a04669" /><Relationship Type="http://schemas.openxmlformats.org/officeDocument/2006/relationships/footer" Target="/word/footer1.xml" Id="R1c3b9d2d650a421b" /><Relationship Type="http://schemas.openxmlformats.org/officeDocument/2006/relationships/footer" Target="/word/footer2.xml" Id="Rb1b7edacb7174d5d" /><Relationship Type="http://schemas.openxmlformats.org/officeDocument/2006/relationships/footer" Target="/word/footer3.xml" Id="R2298b911407a48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763db5fa524b46" /></Relationships>
</file>