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3862c9817047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565f056bff47bb"/>
      <w:footerReference w:type="even" r:id="R6492a5fbad554841"/>
      <w:footerReference w:type="first" r:id="R17ab0b073a4541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15a37512054b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DFZ-2013-3888-X-NE-EI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48fbbb618a445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d57b2e6ff343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84a6745252487f" /><Relationship Type="http://schemas.openxmlformats.org/officeDocument/2006/relationships/numbering" Target="/word/numbering.xml" Id="R194ec127f31e47e5" /><Relationship Type="http://schemas.openxmlformats.org/officeDocument/2006/relationships/settings" Target="/word/settings.xml" Id="R10ee111e7be94e6e" /><Relationship Type="http://schemas.openxmlformats.org/officeDocument/2006/relationships/image" Target="/word/media/69fe1f38-664a-42e2-86b7-f39a1f563772.png" Id="R7615a37512054b16" /><Relationship Type="http://schemas.openxmlformats.org/officeDocument/2006/relationships/image" Target="/word/media/c064541e-ac75-4a0e-886c-3882e9ef64f7.png" Id="Rf548fbbb618a445d" /><Relationship Type="http://schemas.openxmlformats.org/officeDocument/2006/relationships/footer" Target="/word/footer1.xml" Id="R1f565f056bff47bb" /><Relationship Type="http://schemas.openxmlformats.org/officeDocument/2006/relationships/footer" Target="/word/footer2.xml" Id="R6492a5fbad554841" /><Relationship Type="http://schemas.openxmlformats.org/officeDocument/2006/relationships/footer" Target="/word/footer3.xml" Id="R17ab0b073a4541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d57b2e6ff3437e" /></Relationships>
</file>