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3415320ba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1ce5127e66d4519"/>
      <w:footerReference w:type="even" r:id="R1a6d8b0a481f40d4"/>
      <w:footerReference w:type="first" r:id="R9572a2c4f94b48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e927410f2f462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DFZ-2013-3816-VII-NE-EI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006d82fcbd44cf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d6628bfa361436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e229b96394a1f" /><Relationship Type="http://schemas.openxmlformats.org/officeDocument/2006/relationships/numbering" Target="/word/numbering.xml" Id="R15e1997f093742db" /><Relationship Type="http://schemas.openxmlformats.org/officeDocument/2006/relationships/settings" Target="/word/settings.xml" Id="R58f2155875324f4b" /><Relationship Type="http://schemas.openxmlformats.org/officeDocument/2006/relationships/image" Target="/word/media/45715a0f-3e42-489f-ba3e-b674220c659c.png" Id="Rbde927410f2f4627" /><Relationship Type="http://schemas.openxmlformats.org/officeDocument/2006/relationships/image" Target="/word/media/3e2059b7-913d-4af1-ab1a-a4328f378113.png" Id="Rc006d82fcbd44cfd" /><Relationship Type="http://schemas.openxmlformats.org/officeDocument/2006/relationships/footer" Target="/word/footer1.xml" Id="R61ce5127e66d4519" /><Relationship Type="http://schemas.openxmlformats.org/officeDocument/2006/relationships/footer" Target="/word/footer2.xml" Id="R1a6d8b0a481f40d4" /><Relationship Type="http://schemas.openxmlformats.org/officeDocument/2006/relationships/footer" Target="/word/footer3.xml" Id="R9572a2c4f94b48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d6628bfa361436d" /></Relationships>
</file>