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9f0fc0d7a44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e4d26451a943b2"/>
      <w:footerReference w:type="even" r:id="Rfad607c396544dbe"/>
      <w:footerReference w:type="first" r:id="R6e2c8b8e02614be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d7266fbc5d41b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DFZ-2015-3502-VII-NE-EI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8806ace5a94c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6aee91ffa9a4f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a78ccb4884d43" /><Relationship Type="http://schemas.openxmlformats.org/officeDocument/2006/relationships/numbering" Target="/word/numbering.xml" Id="R3badcdcfb4964d75" /><Relationship Type="http://schemas.openxmlformats.org/officeDocument/2006/relationships/settings" Target="/word/settings.xml" Id="R6fa5d0828a154c32" /><Relationship Type="http://schemas.openxmlformats.org/officeDocument/2006/relationships/image" Target="/word/media/eb32e37c-b373-4601-9033-69f8295f6ecd.png" Id="R33d7266fbc5d41b6" /><Relationship Type="http://schemas.openxmlformats.org/officeDocument/2006/relationships/image" Target="/word/media/29c738ef-c6c7-496f-80ba-405900b92daa.png" Id="R288806ace5a94c30" /><Relationship Type="http://schemas.openxmlformats.org/officeDocument/2006/relationships/footer" Target="/word/footer1.xml" Id="R7fe4d26451a943b2" /><Relationship Type="http://schemas.openxmlformats.org/officeDocument/2006/relationships/footer" Target="/word/footer2.xml" Id="Rfad607c396544dbe" /><Relationship Type="http://schemas.openxmlformats.org/officeDocument/2006/relationships/footer" Target="/word/footer3.xml" Id="R6e2c8b8e02614b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aee91ffa9a4fa4" /></Relationships>
</file>