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e8707d32b4a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6dc30db57644fb"/>
      <w:footerReference w:type="even" r:id="Rec0796ced1e04bc7"/>
      <w:footerReference w:type="first" r:id="R25002590e37f430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79cba5d66b4e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DFZ-2015-4046-IX-NE-EI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3c161372f048c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f27243d0624a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b9477955754bcc" /><Relationship Type="http://schemas.openxmlformats.org/officeDocument/2006/relationships/numbering" Target="/word/numbering.xml" Id="R24a913ea018d43c6" /><Relationship Type="http://schemas.openxmlformats.org/officeDocument/2006/relationships/settings" Target="/word/settings.xml" Id="R9eeef0a668ef4aff" /><Relationship Type="http://schemas.openxmlformats.org/officeDocument/2006/relationships/image" Target="/word/media/0771aceb-e0b1-41e4-a707-994f1b74361a.png" Id="Ra379cba5d66b4e5d" /><Relationship Type="http://schemas.openxmlformats.org/officeDocument/2006/relationships/image" Target="/word/media/292a40cd-7dfe-4645-8cee-24566ee0cd5c.png" Id="Rc43c161372f048ce" /><Relationship Type="http://schemas.openxmlformats.org/officeDocument/2006/relationships/footer" Target="/word/footer1.xml" Id="R9f6dc30db57644fb" /><Relationship Type="http://schemas.openxmlformats.org/officeDocument/2006/relationships/footer" Target="/word/footer2.xml" Id="Rec0796ced1e04bc7" /><Relationship Type="http://schemas.openxmlformats.org/officeDocument/2006/relationships/footer" Target="/word/footer3.xml" Id="R25002590e37f430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f27243d0624a7e" /></Relationships>
</file>