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6004fd99dd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1beb67104241a5"/>
      <w:footerReference w:type="even" r:id="Rb43aec1572474786"/>
      <w:footerReference w:type="first" r:id="R23ecca987b2d4c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63751c1e4d49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DFZ-2013-3731-XIII-NE-EI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f070621ccb41b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47297160484a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65495775c34bea" /><Relationship Type="http://schemas.openxmlformats.org/officeDocument/2006/relationships/numbering" Target="/word/numbering.xml" Id="Rf4a82f79d2814e39" /><Relationship Type="http://schemas.openxmlformats.org/officeDocument/2006/relationships/settings" Target="/word/settings.xml" Id="R79db3563f69a4bfe" /><Relationship Type="http://schemas.openxmlformats.org/officeDocument/2006/relationships/image" Target="/word/media/9de52786-ac44-4265-bfec-ccfbb5ae3dcf.png" Id="Rf963751c1e4d491c" /><Relationship Type="http://schemas.openxmlformats.org/officeDocument/2006/relationships/image" Target="/word/media/1898a697-bdfb-4c6f-a05f-95d125445d36.png" Id="Rd1f070621ccb41bb" /><Relationship Type="http://schemas.openxmlformats.org/officeDocument/2006/relationships/footer" Target="/word/footer1.xml" Id="Ra61beb67104241a5" /><Relationship Type="http://schemas.openxmlformats.org/officeDocument/2006/relationships/footer" Target="/word/footer2.xml" Id="Rb43aec1572474786" /><Relationship Type="http://schemas.openxmlformats.org/officeDocument/2006/relationships/footer" Target="/word/footer3.xml" Id="R23ecca987b2d4c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47297160484a09" /></Relationships>
</file>