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ccc9ee45a41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73ad1eea3b4a86"/>
      <w:footerReference w:type="even" r:id="Reaa478a3da4049b5"/>
      <w:footerReference w:type="first" r:id="Ra65afd2d8eed44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f50b3e4b6b43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DFZ-2013-5463-X-NE-EI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3c6ce0cc89491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55cd133d104a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da630f582a4306" /><Relationship Type="http://schemas.openxmlformats.org/officeDocument/2006/relationships/numbering" Target="/word/numbering.xml" Id="R1fd2c601379c4453" /><Relationship Type="http://schemas.openxmlformats.org/officeDocument/2006/relationships/settings" Target="/word/settings.xml" Id="Rcfdd7faa549e4965" /><Relationship Type="http://schemas.openxmlformats.org/officeDocument/2006/relationships/image" Target="/word/media/4dd8ae1d-9dca-4684-ae17-b2216b00129f.png" Id="R8af50b3e4b6b43a8" /><Relationship Type="http://schemas.openxmlformats.org/officeDocument/2006/relationships/image" Target="/word/media/c51e7ad0-ebd8-40a2-b9fb-4ce34eb5110c.png" Id="Re93c6ce0cc894918" /><Relationship Type="http://schemas.openxmlformats.org/officeDocument/2006/relationships/footer" Target="/word/footer1.xml" Id="R5573ad1eea3b4a86" /><Relationship Type="http://schemas.openxmlformats.org/officeDocument/2006/relationships/footer" Target="/word/footer2.xml" Id="Reaa478a3da4049b5" /><Relationship Type="http://schemas.openxmlformats.org/officeDocument/2006/relationships/footer" Target="/word/footer3.xml" Id="Ra65afd2d8eed44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55cd133d104a15" /></Relationships>
</file>