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ce85d33c384c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ea70fe528a4fab"/>
      <w:footerReference w:type="even" r:id="Rfb7d82678bdf4004"/>
      <w:footerReference w:type="first" r:id="R634fdba40fcf4b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a6f082c5144f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DFZ-2013-5615-X-NE-EI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e37357dfb645b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399ed01ba24c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3204290bdc4401" /><Relationship Type="http://schemas.openxmlformats.org/officeDocument/2006/relationships/numbering" Target="/word/numbering.xml" Id="Rbae1ded355204b92" /><Relationship Type="http://schemas.openxmlformats.org/officeDocument/2006/relationships/settings" Target="/word/settings.xml" Id="Rb22d035a27be4020" /><Relationship Type="http://schemas.openxmlformats.org/officeDocument/2006/relationships/image" Target="/word/media/97380d85-8447-4e09-b2e2-cbbb53f42ece.png" Id="R8ba6f082c5144fa2" /><Relationship Type="http://schemas.openxmlformats.org/officeDocument/2006/relationships/image" Target="/word/media/47698184-e4d8-42fe-8bc0-b1f7ee1ee7f4.png" Id="R92e37357dfb645be" /><Relationship Type="http://schemas.openxmlformats.org/officeDocument/2006/relationships/footer" Target="/word/footer1.xml" Id="R88ea70fe528a4fab" /><Relationship Type="http://schemas.openxmlformats.org/officeDocument/2006/relationships/footer" Target="/word/footer2.xml" Id="Rfb7d82678bdf4004" /><Relationship Type="http://schemas.openxmlformats.org/officeDocument/2006/relationships/footer" Target="/word/footer3.xml" Id="R634fdba40fcf4b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399ed01ba24c06" /></Relationships>
</file>